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D1" w:rsidRDefault="001C03D1" w:rsidP="001C03D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BW families,</w:t>
      </w:r>
    </w:p>
    <w:p w:rsidR="001C03D1" w:rsidRDefault="001C03D1" w:rsidP="001C03D1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Last week</w:t>
      </w:r>
      <w:proofErr w:type="gramStart"/>
      <w:r>
        <w:rPr>
          <w:rStyle w:val="Strong"/>
          <w:rFonts w:ascii="Calibri" w:hAnsi="Calibri" w:cs="Calibri"/>
          <w:color w:val="000000"/>
        </w:rPr>
        <w:t>:</w:t>
      </w:r>
      <w:proofErr w:type="gramEnd"/>
      <w:r>
        <w:rPr>
          <w:rFonts w:ascii="Calibri" w:hAnsi="Calibri" w:cs="Calibri"/>
          <w:color w:val="000000"/>
        </w:rPr>
        <w:br/>
        <w:t xml:space="preserve">It’s been a great 3 weeks back! We had picture day and </w:t>
      </w:r>
      <w:proofErr w:type="spellStart"/>
      <w:r>
        <w:rPr>
          <w:rFonts w:ascii="Calibri" w:hAnsi="Calibri" w:cs="Calibri"/>
          <w:color w:val="000000"/>
        </w:rPr>
        <w:t>Covid</w:t>
      </w:r>
      <w:proofErr w:type="spellEnd"/>
      <w:r>
        <w:rPr>
          <w:rFonts w:ascii="Calibri" w:hAnsi="Calibri" w:cs="Calibri"/>
          <w:color w:val="000000"/>
        </w:rPr>
        <w:t xml:space="preserve"> testing on the same day, our first PTA meeting, a parent volunteer meeting and then a fire drill on Friday! What a busy week. The students handled it all brilliantly. A big shout out to our Fire Marshall, Olivia, who practiced her communication skills while calling in our fire drill to School Police. </w:t>
      </w:r>
    </w:p>
    <w:p w:rsidR="001C03D1" w:rsidRDefault="001C03D1" w:rsidP="001C03D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766005" cy="1615440"/>
            <wp:effectExtent l="0" t="0" r="0" b="3810"/>
            <wp:docPr id="2" name="Picture 2" descr="cid:2ffa1558cd37e79f802def82b79537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ffa1558cd37e79f802def82b795375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41" cy="16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> </w:t>
      </w:r>
      <w:bookmarkStart w:id="0" w:name="_GoBack"/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238837" cy="1609622"/>
            <wp:effectExtent l="0" t="0" r="0" b="0"/>
            <wp:docPr id="1" name="Picture 1" descr="cid:e539d4a2521021a6c546bc3955e8a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539d4a2521021a6c546bc3955e8a55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73" cy="163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03D1" w:rsidRDefault="001C03D1" w:rsidP="001C03D1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This week</w:t>
      </w:r>
      <w:proofErr w:type="gramStart"/>
      <w:r>
        <w:rPr>
          <w:rStyle w:val="Strong"/>
          <w:rFonts w:ascii="Calibri" w:hAnsi="Calibri" w:cs="Calibri"/>
          <w:color w:val="000000"/>
        </w:rPr>
        <w:t>:</w:t>
      </w:r>
      <w:proofErr w:type="gramEnd"/>
      <w:r>
        <w:rPr>
          <w:rFonts w:ascii="Calibri" w:hAnsi="Calibri" w:cs="Calibri"/>
          <w:color w:val="000000"/>
        </w:rPr>
        <w:br/>
        <w:t xml:space="preserve">We're starting off Week 4 with a visit from our district leadership team. Interim Superintendent, Lamont Jackson, Chief of Staff, Sofia </w:t>
      </w:r>
      <w:proofErr w:type="spellStart"/>
      <w:r>
        <w:rPr>
          <w:rFonts w:ascii="Calibri" w:hAnsi="Calibri" w:cs="Calibri"/>
          <w:color w:val="000000"/>
        </w:rPr>
        <w:t>Roditti</w:t>
      </w:r>
      <w:proofErr w:type="spellEnd"/>
      <w:r>
        <w:rPr>
          <w:rFonts w:ascii="Calibri" w:hAnsi="Calibri" w:cs="Calibri"/>
          <w:color w:val="000000"/>
        </w:rPr>
        <w:t xml:space="preserve">, and our Area Superintendent, Monika Hazel. </w:t>
      </w:r>
      <w:proofErr w:type="gramStart"/>
      <w:r>
        <w:rPr>
          <w:rFonts w:ascii="Calibri" w:hAnsi="Calibri" w:cs="Calibri"/>
          <w:color w:val="000000"/>
        </w:rPr>
        <w:t>I’m</w:t>
      </w:r>
      <w:proofErr w:type="gramEnd"/>
      <w:r>
        <w:rPr>
          <w:rFonts w:ascii="Calibri" w:hAnsi="Calibri" w:cs="Calibri"/>
          <w:color w:val="000000"/>
        </w:rPr>
        <w:t xml:space="preserve"> excited to share with them our </w:t>
      </w:r>
      <w:proofErr w:type="spellStart"/>
      <w:r>
        <w:rPr>
          <w:rFonts w:ascii="Calibri" w:hAnsi="Calibri" w:cs="Calibri"/>
          <w:color w:val="000000"/>
        </w:rPr>
        <w:t>Covid</w:t>
      </w:r>
      <w:proofErr w:type="spellEnd"/>
      <w:r>
        <w:rPr>
          <w:rFonts w:ascii="Calibri" w:hAnsi="Calibri" w:cs="Calibri"/>
          <w:color w:val="000000"/>
        </w:rPr>
        <w:t xml:space="preserve"> safety measures and our instructional focus for the 21-22 school year: </w:t>
      </w:r>
      <w:r>
        <w:rPr>
          <w:rStyle w:val="Emphasis"/>
          <w:rFonts w:ascii="Calibri" w:hAnsi="Calibri" w:cs="Calibri"/>
          <w:color w:val="000000"/>
        </w:rPr>
        <w:t>Communication through Literacy</w:t>
      </w:r>
      <w:r>
        <w:rPr>
          <w:rFonts w:ascii="Calibri" w:hAnsi="Calibri" w:cs="Calibri"/>
          <w:color w:val="000000"/>
        </w:rPr>
        <w:t>. </w:t>
      </w:r>
    </w:p>
    <w:p w:rsidR="001C03D1" w:rsidRDefault="001C03D1" w:rsidP="001C03D1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 xml:space="preserve">BW 21-22 instructional focus: </w:t>
      </w:r>
      <w:r>
        <w:rPr>
          <w:rStyle w:val="Emphasis"/>
          <w:rFonts w:ascii="Calibri" w:hAnsi="Calibri" w:cs="Calibri"/>
          <w:b/>
          <w:bCs/>
          <w:color w:val="000000"/>
        </w:rPr>
        <w:t>Communication through Literacy</w:t>
      </w:r>
      <w:r>
        <w:rPr>
          <w:rFonts w:ascii="Calibri" w:hAnsi="Calibri" w:cs="Calibri"/>
          <w:color w:val="000000"/>
        </w:rPr>
        <w:br/>
        <w:t xml:space="preserve">Learn more about our 21-22 instructional focus: </w:t>
      </w:r>
      <w:r>
        <w:rPr>
          <w:rStyle w:val="Emphasis"/>
          <w:rFonts w:ascii="Calibri" w:hAnsi="Calibri" w:cs="Calibri"/>
          <w:color w:val="000000"/>
        </w:rPr>
        <w:t>Communication through Literacy</w:t>
      </w:r>
      <w:r>
        <w:rPr>
          <w:rFonts w:ascii="Calibri" w:hAnsi="Calibri" w:cs="Calibri"/>
          <w:color w:val="000000"/>
        </w:rPr>
        <w:t xml:space="preserve"> in my </w:t>
      </w:r>
      <w:hyperlink r:id="rId9" w:history="1">
        <w:r>
          <w:rPr>
            <w:rStyle w:val="Hyperlink"/>
            <w:rFonts w:ascii="Calibri" w:hAnsi="Calibri" w:cs="Calibri"/>
          </w:rPr>
          <w:t>Curriculum Night video (click here)</w:t>
        </w:r>
      </w:hyperlink>
      <w:r>
        <w:rPr>
          <w:rFonts w:ascii="Calibri" w:hAnsi="Calibri" w:cs="Calibri"/>
          <w:color w:val="000000"/>
        </w:rPr>
        <w:t xml:space="preserve">. In the video I explain the What, Why and How of our Instructional Focus. Be on the lookout throughout the year for more evidence of this focus in Newsletters, on our </w:t>
      </w:r>
      <w:hyperlink r:id="rId10" w:history="1">
        <w:r>
          <w:rPr>
            <w:rStyle w:val="Hyperlink"/>
            <w:rFonts w:ascii="Calibri" w:hAnsi="Calibri" w:cs="Calibri"/>
          </w:rPr>
          <w:t>website (click here)</w:t>
        </w:r>
      </w:hyperlink>
      <w:r>
        <w:rPr>
          <w:rFonts w:ascii="Calibri" w:hAnsi="Calibri" w:cs="Calibri"/>
          <w:color w:val="000000"/>
        </w:rPr>
        <w:t xml:space="preserve">, </w:t>
      </w:r>
      <w:hyperlink r:id="rId11" w:history="1">
        <w:proofErr w:type="spellStart"/>
        <w:r>
          <w:rPr>
            <w:rStyle w:val="Hyperlink"/>
            <w:rFonts w:ascii="Calibri" w:hAnsi="Calibri" w:cs="Calibri"/>
          </w:rPr>
          <w:t>Youtube</w:t>
        </w:r>
        <w:proofErr w:type="spellEnd"/>
        <w:r>
          <w:rPr>
            <w:rStyle w:val="Hyperlink"/>
            <w:rFonts w:ascii="Calibri" w:hAnsi="Calibri" w:cs="Calibri"/>
          </w:rPr>
          <w:t xml:space="preserve"> channel (click here)</w:t>
        </w:r>
      </w:hyperlink>
      <w:r>
        <w:rPr>
          <w:rFonts w:ascii="Calibri" w:hAnsi="Calibri" w:cs="Calibri"/>
          <w:color w:val="000000"/>
        </w:rPr>
        <w:t xml:space="preserve"> and on Twitter (</w:t>
      </w:r>
      <w:hyperlink r:id="rId12" w:history="1">
        <w:r>
          <w:rPr>
            <w:rStyle w:val="Hyperlink"/>
            <w:rFonts w:ascii="Calibri" w:hAnsi="Calibri" w:cs="Calibri"/>
          </w:rPr>
          <w:t>@</w:t>
        </w:r>
        <w:proofErr w:type="spellStart"/>
        <w:r>
          <w:rPr>
            <w:rStyle w:val="Hyperlink"/>
            <w:rFonts w:ascii="Calibri" w:hAnsi="Calibri" w:cs="Calibri"/>
          </w:rPr>
          <w:t>BenchleyElem</w:t>
        </w:r>
        <w:proofErr w:type="spellEnd"/>
      </w:hyperlink>
      <w:r>
        <w:rPr>
          <w:rFonts w:ascii="Calibri" w:hAnsi="Calibri" w:cs="Calibri"/>
          <w:color w:val="000000"/>
        </w:rPr>
        <w:t>)</w:t>
      </w:r>
    </w:p>
    <w:p w:rsidR="001C03D1" w:rsidRDefault="001C03D1" w:rsidP="001C03D1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Be a Panda Parent with Heart</w:t>
      </w:r>
      <w:proofErr w:type="gramStart"/>
      <w:r>
        <w:rPr>
          <w:rStyle w:val="Strong"/>
          <w:rFonts w:ascii="Calibri" w:hAnsi="Calibri" w:cs="Calibri"/>
          <w:color w:val="000000"/>
        </w:rPr>
        <w:t>:</w:t>
      </w:r>
      <w:proofErr w:type="gramEnd"/>
      <w:r>
        <w:rPr>
          <w:rFonts w:ascii="Calibri" w:hAnsi="Calibri" w:cs="Calibri"/>
          <w:color w:val="000000"/>
        </w:rPr>
        <w:br/>
        <w:t>Please help us keep our little pandas safe by following these traffic rules</w:t>
      </w:r>
    </w:p>
    <w:p w:rsidR="001C03D1" w:rsidRDefault="001C03D1" w:rsidP="001C03D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Drive slowly (5 MPH) when near school </w:t>
      </w:r>
    </w:p>
    <w:p w:rsidR="001C03D1" w:rsidRDefault="001C03D1" w:rsidP="001C03D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Do not make U-turns on Gloria Lake or Twin Lake Dr. </w:t>
      </w:r>
    </w:p>
    <w:p w:rsidR="001C03D1" w:rsidRDefault="001C03D1" w:rsidP="001C03D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Cross the street at crosswalks only, not in the middle of the block in front of traffic </w:t>
      </w:r>
    </w:p>
    <w:p w:rsidR="001C03D1" w:rsidRDefault="001C03D1" w:rsidP="001C03D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Use the loading zones (white curbs) for loading and unloading only. Do not park and walk students to the gates while in loading zones. </w:t>
      </w:r>
    </w:p>
    <w:p w:rsidR="001C03D1" w:rsidRDefault="001C03D1" w:rsidP="001C03D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Pull all the way forward when in loading zones </w:t>
      </w:r>
    </w:p>
    <w:p w:rsidR="001C03D1" w:rsidRDefault="001C03D1" w:rsidP="001C03D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Do not double park </w:t>
      </w:r>
    </w:p>
    <w:p w:rsidR="001C03D1" w:rsidRDefault="001C03D1" w:rsidP="001C03D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Do not block our neighbor’s driveways </w:t>
      </w:r>
    </w:p>
    <w:p w:rsidR="001C03D1" w:rsidRDefault="001C03D1" w:rsidP="001C03D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a fantastic Sunday evening!</w:t>
      </w:r>
      <w:r>
        <w:rPr>
          <w:rFonts w:ascii="Calibri" w:hAnsi="Calibri" w:cs="Calibri"/>
          <w:color w:val="000000"/>
        </w:rPr>
        <w:br/>
        <w:t>Mindy Ahrens</w:t>
      </w:r>
      <w:r>
        <w:rPr>
          <w:rFonts w:ascii="Calibri" w:hAnsi="Calibri" w:cs="Calibri"/>
          <w:color w:val="000000"/>
        </w:rPr>
        <w:br/>
        <w:t>Principal</w:t>
      </w:r>
      <w:r>
        <w:rPr>
          <w:rFonts w:ascii="Calibri" w:hAnsi="Calibri" w:cs="Calibri"/>
          <w:color w:val="000000"/>
        </w:rPr>
        <w:br/>
        <w:t>Benchley Weinberger Elementary</w:t>
      </w:r>
    </w:p>
    <w:p w:rsidR="001C03D1" w:rsidRDefault="001C03D1" w:rsidP="001C03D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011644" w:rsidRPr="001C03D1" w:rsidRDefault="00011644" w:rsidP="001C03D1"/>
    <w:sectPr w:rsidR="00011644" w:rsidRPr="001C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40E7"/>
    <w:multiLevelType w:val="multilevel"/>
    <w:tmpl w:val="410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D1"/>
    <w:rsid w:val="00011644"/>
    <w:rsid w:val="001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5A2D9-651B-46CC-A3B7-17A0E685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03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03D1"/>
  </w:style>
  <w:style w:type="character" w:styleId="Strong">
    <w:name w:val="Strong"/>
    <w:basedOn w:val="DefaultParagraphFont"/>
    <w:uiPriority w:val="22"/>
    <w:qFormat/>
    <w:rsid w:val="001C03D1"/>
    <w:rPr>
      <w:b/>
      <w:bCs/>
    </w:rPr>
  </w:style>
  <w:style w:type="character" w:styleId="Emphasis">
    <w:name w:val="Emphasis"/>
    <w:basedOn w:val="DefaultParagraphFont"/>
    <w:uiPriority w:val="20"/>
    <w:qFormat/>
    <w:rsid w:val="001C03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539d4a2521021a6c546bc3955e8a5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track.spe.schoolmessenger.com/f/a/uWSemuNKfSPMEQayXxv2Nw~~/AAAAAQA~/RgRjKRFgP0QoaHR0cHM6Ly90d2l0dGVyLmNvbS9iZW5jaGxleWVsZW0_bGFuZz1lblcHc2Nob29sbUIKYUDg3Udh4XxmJFIRTUFocmVuc0BzYW5kaS5uZXRYBAAAAAE~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ffa1558cd37e79f802def82b795375c" TargetMode="External"/><Relationship Id="rId11" Type="http://schemas.openxmlformats.org/officeDocument/2006/relationships/hyperlink" Target="http://track.spe.schoolmessenger.com/f/a/BOh0eLTfRQV1-kBWIzoSOw~~/AAAAAQA~/RgRjKRFgP0Q4aHR0cHM6Ly93d3cueW91dHViZS5jb20vY2hhbm5lbC9VQ0JaTWNGdXhwenFRenpTX1FvQ1N5Q3dXB3NjaG9vbG1CCmFA4N1HYeF8ZiRSEU1BaHJlbnNAc2FuZGkubmV0WAQAAAAB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rack.spe.schoolmessenger.com/f/a/gYUxVk8ytjVFZemzqe9qfA~~/AAAAAQA~/RgRjKRFgP0QzaHR0cHM6Ly9iZW5jaGxleXdlaW5iZXJnZXIuc2FuZGllZ291bmlmaWVkLm9yZy9uZXdzVwdzY2hvb2xtQgphQODdR2HhfGYkUhFNQWhyZW5zQHNhbmRpLm5ldFgEAAAAAQ~~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ck.spe.schoolmessenger.com/f/a/H7dO1iJ8vh6vDLgfOx5HMg~~/AAAAAQA~/RgRjKRFgP0QcaHR0cHM6Ly95b3V0dS5iZS9pZzZBb0h1ajBBZ1cHc2Nob29sbUIKYUDg3Udh4XxmJFIRTUFocmVuc0BzYW5kaS5uZXRYBAAAAAE~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Bresnick Cameron</dc:creator>
  <cp:keywords/>
  <dc:description/>
  <cp:lastModifiedBy>Bresnick Cameron</cp:lastModifiedBy>
  <cp:revision>1</cp:revision>
  <dcterms:created xsi:type="dcterms:W3CDTF">2021-09-21T17:54:00Z</dcterms:created>
  <dcterms:modified xsi:type="dcterms:W3CDTF">2021-09-21T17:56:00Z</dcterms:modified>
</cp:coreProperties>
</file>